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EAF" w:rsidRDefault="00804E9C">
      <w:pPr>
        <w:rPr>
          <w:b/>
        </w:rPr>
      </w:pPr>
      <w:proofErr w:type="spellStart"/>
      <w:r w:rsidRPr="00BC0641">
        <w:rPr>
          <w:b/>
        </w:rPr>
        <w:t>Covid</w:t>
      </w:r>
      <w:proofErr w:type="spellEnd"/>
      <w:r w:rsidRPr="00BC0641">
        <w:rPr>
          <w:b/>
        </w:rPr>
        <w:t xml:space="preserve"> 19 Learner Protocols</w:t>
      </w:r>
    </w:p>
    <w:p w:rsidR="00DC475A" w:rsidRPr="009F6029" w:rsidRDefault="009F6029">
      <w:pPr>
        <w:rPr>
          <w:b/>
          <w:i/>
        </w:rPr>
      </w:pPr>
      <w:r w:rsidRPr="009F6029">
        <w:rPr>
          <w:b/>
          <w:i/>
        </w:rPr>
        <w:t xml:space="preserve">Note for Learners:  </w:t>
      </w:r>
      <w:proofErr w:type="spellStart"/>
      <w:r w:rsidRPr="009F6029">
        <w:rPr>
          <w:b/>
          <w:i/>
        </w:rPr>
        <w:t>Coleg</w:t>
      </w:r>
      <w:proofErr w:type="spellEnd"/>
      <w:r w:rsidRPr="009F6029">
        <w:rPr>
          <w:b/>
          <w:i/>
        </w:rPr>
        <w:t xml:space="preserve"> QS have adapted delivery methods to include remote learning / digital learning.  Learner will only be asked to attend centre where </w:t>
      </w:r>
      <w:proofErr w:type="spellStart"/>
      <w:r w:rsidRPr="009F6029">
        <w:rPr>
          <w:b/>
          <w:i/>
        </w:rPr>
        <w:t>Coleg</w:t>
      </w:r>
      <w:proofErr w:type="spellEnd"/>
      <w:r w:rsidRPr="009F6029">
        <w:rPr>
          <w:b/>
          <w:i/>
        </w:rPr>
        <w:t xml:space="preserve"> QS feel it is safe to do so.</w:t>
      </w:r>
      <w:r>
        <w:rPr>
          <w:b/>
          <w:i/>
        </w:rPr>
        <w:t xml:space="preserve">  It is imperative that if you have any concerns with your learning / attendance in line with </w:t>
      </w:r>
      <w:proofErr w:type="spellStart"/>
      <w:r>
        <w:rPr>
          <w:b/>
          <w:i/>
        </w:rPr>
        <w:t>Covid</w:t>
      </w:r>
      <w:proofErr w:type="spellEnd"/>
      <w:r>
        <w:rPr>
          <w:b/>
          <w:i/>
        </w:rPr>
        <w:t xml:space="preserve"> 19 that you contact your Training Officer.</w:t>
      </w:r>
    </w:p>
    <w:p w:rsidR="00804E9C" w:rsidRPr="00BC0641" w:rsidRDefault="00804E9C">
      <w:pPr>
        <w:rPr>
          <w:b/>
        </w:rPr>
      </w:pPr>
      <w:r w:rsidRPr="00BC0641">
        <w:rPr>
          <w:b/>
        </w:rPr>
        <w:t>Access to Coleg QS</w:t>
      </w:r>
    </w:p>
    <w:p w:rsidR="00804E9C" w:rsidRDefault="00804E9C" w:rsidP="00804E9C">
      <w:pPr>
        <w:pStyle w:val="ListParagraph"/>
        <w:numPr>
          <w:ilvl w:val="0"/>
          <w:numId w:val="1"/>
        </w:numPr>
      </w:pPr>
      <w:r>
        <w:t>Do not visit Coleg QS if you are feeling u</w:t>
      </w:r>
      <w:r w:rsidR="00C23B8C">
        <w:t>nwell or have any Covid 19 symptoms</w:t>
      </w:r>
      <w:r>
        <w:t>, inform your Training officer of this immediately.</w:t>
      </w:r>
    </w:p>
    <w:p w:rsidR="00804E9C" w:rsidRDefault="00804E9C" w:rsidP="00804E9C">
      <w:pPr>
        <w:pStyle w:val="ListParagraph"/>
        <w:numPr>
          <w:ilvl w:val="0"/>
          <w:numId w:val="1"/>
        </w:numPr>
      </w:pPr>
      <w:r>
        <w:t>Please wear PPE eg: face masks when attending Coleg QS.</w:t>
      </w:r>
    </w:p>
    <w:p w:rsidR="00804E9C" w:rsidRDefault="00804E9C" w:rsidP="00804E9C">
      <w:pPr>
        <w:pStyle w:val="ListParagraph"/>
        <w:numPr>
          <w:ilvl w:val="0"/>
          <w:numId w:val="1"/>
        </w:numPr>
      </w:pPr>
      <w:r>
        <w:t>Don’t not enter any door in the building until requested to do so, your Training Officer will advise you when able to do so.</w:t>
      </w:r>
    </w:p>
    <w:p w:rsidR="00804E9C" w:rsidRDefault="00804E9C" w:rsidP="00804E9C">
      <w:pPr>
        <w:pStyle w:val="ListParagraph"/>
        <w:numPr>
          <w:ilvl w:val="0"/>
          <w:numId w:val="1"/>
        </w:numPr>
      </w:pPr>
      <w:r>
        <w:t>Reception will allow 1 person at a time, so check before entering.  Please wait outside at a social distance of 2 meters from any other person.</w:t>
      </w:r>
    </w:p>
    <w:p w:rsidR="00804E9C" w:rsidRDefault="00804E9C" w:rsidP="00804E9C">
      <w:pPr>
        <w:pStyle w:val="ListParagraph"/>
        <w:numPr>
          <w:ilvl w:val="0"/>
          <w:numId w:val="1"/>
        </w:numPr>
      </w:pPr>
      <w:r>
        <w:t>There will be an internal post box within the reception are</w:t>
      </w:r>
      <w:r w:rsidR="00DF5BA3">
        <w:t>a</w:t>
      </w:r>
      <w:r>
        <w:t xml:space="preserve"> and clear plastic bags to allow you to submit any paperwork / qualification evidence, you will be required to record what you are submitting</w:t>
      </w:r>
      <w:r w:rsidR="00DF5BA3">
        <w:t xml:space="preserve"> with the date submitted to allow </w:t>
      </w:r>
      <w:r>
        <w:t>centre staff sufficient time (72 hours) to check the paperwork</w:t>
      </w:r>
      <w:r w:rsidR="00DF5BA3">
        <w:t>.</w:t>
      </w:r>
    </w:p>
    <w:p w:rsidR="00804E9C" w:rsidRDefault="00804E9C" w:rsidP="00804E9C">
      <w:pPr>
        <w:pStyle w:val="ListParagraph"/>
        <w:numPr>
          <w:ilvl w:val="0"/>
          <w:numId w:val="1"/>
        </w:numPr>
      </w:pPr>
      <w:r>
        <w:t>If you have any queries please telephone staff (where able) for advice.</w:t>
      </w:r>
    </w:p>
    <w:p w:rsidR="00C23B8C" w:rsidRDefault="00C23B8C" w:rsidP="00804E9C">
      <w:pPr>
        <w:pStyle w:val="ListParagraph"/>
        <w:numPr>
          <w:ilvl w:val="0"/>
          <w:numId w:val="1"/>
        </w:numPr>
      </w:pPr>
      <w:r>
        <w:t>Please ensure you wash your hands before you access the centre.</w:t>
      </w:r>
    </w:p>
    <w:p w:rsidR="00804E9C" w:rsidRPr="00BC0641" w:rsidRDefault="00804E9C" w:rsidP="00804E9C">
      <w:pPr>
        <w:rPr>
          <w:b/>
        </w:rPr>
      </w:pPr>
      <w:r w:rsidRPr="00BC0641">
        <w:rPr>
          <w:b/>
        </w:rPr>
        <w:t xml:space="preserve">Toilet / </w:t>
      </w:r>
      <w:r w:rsidR="00BC0641" w:rsidRPr="00BC0641">
        <w:rPr>
          <w:b/>
        </w:rPr>
        <w:t>sanitizing</w:t>
      </w:r>
      <w:r w:rsidRPr="00BC0641">
        <w:rPr>
          <w:b/>
        </w:rPr>
        <w:t xml:space="preserve"> facilities</w:t>
      </w:r>
    </w:p>
    <w:p w:rsidR="00804E9C" w:rsidRDefault="00804E9C" w:rsidP="00804E9C">
      <w:pPr>
        <w:pStyle w:val="ListParagraph"/>
        <w:numPr>
          <w:ilvl w:val="0"/>
          <w:numId w:val="2"/>
        </w:numPr>
      </w:pPr>
      <w:r>
        <w:t xml:space="preserve">Toilet </w:t>
      </w:r>
      <w:r w:rsidR="00BC0641">
        <w:t>facilities</w:t>
      </w:r>
      <w:r>
        <w:t xml:space="preserve"> will be available to learners and will be clean</w:t>
      </w:r>
      <w:r w:rsidR="00DF5BA3">
        <w:t>ed</w:t>
      </w:r>
      <w:r>
        <w:t xml:space="preserve"> and inspected </w:t>
      </w:r>
      <w:r w:rsidR="00BC0641">
        <w:t>regularly</w:t>
      </w:r>
      <w:r w:rsidR="00DF5BA3">
        <w:t>.</w:t>
      </w:r>
    </w:p>
    <w:p w:rsidR="00804E9C" w:rsidRDefault="00804E9C" w:rsidP="00804E9C">
      <w:pPr>
        <w:pStyle w:val="ListParagraph"/>
        <w:numPr>
          <w:ilvl w:val="0"/>
          <w:numId w:val="2"/>
        </w:numPr>
      </w:pPr>
      <w:r>
        <w:t>Please follow all signage display for your safety and the safety of others using the facilities</w:t>
      </w:r>
      <w:r w:rsidR="00DF5BA3">
        <w:t>.</w:t>
      </w:r>
    </w:p>
    <w:p w:rsidR="00804E9C" w:rsidRDefault="00804E9C" w:rsidP="00804E9C">
      <w:pPr>
        <w:pStyle w:val="ListParagraph"/>
        <w:numPr>
          <w:ilvl w:val="0"/>
          <w:numId w:val="2"/>
        </w:numPr>
      </w:pPr>
      <w:r>
        <w:t xml:space="preserve">Urinals and Toilet stalls will be accessible, </w:t>
      </w:r>
      <w:r w:rsidR="00DF5BA3">
        <w:t>however, these may be locked</w:t>
      </w:r>
      <w:r w:rsidR="00BC0641">
        <w:t>, there</w:t>
      </w:r>
      <w:r w:rsidR="00DF5BA3">
        <w:t xml:space="preserve"> will </w:t>
      </w:r>
      <w:r>
        <w:t>be</w:t>
      </w:r>
      <w:r w:rsidR="00DF5BA3">
        <w:t xml:space="preserve"> keys</w:t>
      </w:r>
      <w:r>
        <w:t xml:space="preserve"> within classrooms.</w:t>
      </w:r>
    </w:p>
    <w:p w:rsidR="00804E9C" w:rsidRDefault="00804E9C" w:rsidP="00804E9C">
      <w:pPr>
        <w:pStyle w:val="ListParagraph"/>
        <w:numPr>
          <w:ilvl w:val="0"/>
          <w:numId w:val="2"/>
        </w:numPr>
      </w:pPr>
      <w:r>
        <w:t>Your Training Officer will inform you of this at the beginning of your lesson.</w:t>
      </w:r>
    </w:p>
    <w:p w:rsidR="00804E9C" w:rsidRDefault="00804E9C" w:rsidP="00804E9C">
      <w:pPr>
        <w:pStyle w:val="ListParagraph"/>
        <w:numPr>
          <w:ilvl w:val="0"/>
          <w:numId w:val="2"/>
        </w:numPr>
      </w:pPr>
      <w:r>
        <w:t xml:space="preserve">Hand </w:t>
      </w:r>
      <w:r w:rsidR="00BC0641">
        <w:t>sanitization</w:t>
      </w:r>
      <w:r>
        <w:t xml:space="preserve"> stations are available outside classroom areas, with other bottles available around the </w:t>
      </w:r>
      <w:r w:rsidR="00BC0641">
        <w:t>centre;</w:t>
      </w:r>
      <w:r w:rsidR="00DF5BA3">
        <w:t xml:space="preserve"> please use these </w:t>
      </w:r>
      <w:r w:rsidR="00BC0641">
        <w:t>every time</w:t>
      </w:r>
      <w:r>
        <w:t xml:space="preserve"> you use the facilities</w:t>
      </w:r>
      <w:r w:rsidR="00DF5BA3">
        <w:t>.</w:t>
      </w:r>
    </w:p>
    <w:p w:rsidR="00804E9C" w:rsidRDefault="00804E9C" w:rsidP="00804E9C">
      <w:pPr>
        <w:pStyle w:val="ListParagraph"/>
        <w:numPr>
          <w:ilvl w:val="0"/>
          <w:numId w:val="2"/>
        </w:numPr>
      </w:pPr>
      <w:r>
        <w:t>Cleaning arrangement within toilet areas will be display so please follow these strictly.</w:t>
      </w:r>
    </w:p>
    <w:p w:rsidR="00DF5BA3" w:rsidRDefault="00DF5BA3" w:rsidP="00804E9C">
      <w:pPr>
        <w:pStyle w:val="ListParagraph"/>
        <w:numPr>
          <w:ilvl w:val="0"/>
          <w:numId w:val="2"/>
        </w:numPr>
      </w:pPr>
      <w:r>
        <w:t>Please take personal responsibility to check and clean toilet areas before and after.</w:t>
      </w:r>
    </w:p>
    <w:p w:rsidR="00BC0641" w:rsidRDefault="00BC0641" w:rsidP="00804E9C">
      <w:pPr>
        <w:pStyle w:val="ListParagraph"/>
        <w:numPr>
          <w:ilvl w:val="0"/>
          <w:numId w:val="2"/>
        </w:numPr>
      </w:pPr>
      <w:r>
        <w:t>Please take care of your own personal hygiene and wash hands after use of facilities and sanitize.</w:t>
      </w:r>
    </w:p>
    <w:p w:rsidR="00C23B8C" w:rsidRDefault="00C23B8C" w:rsidP="00804E9C">
      <w:pPr>
        <w:pStyle w:val="ListParagraph"/>
        <w:numPr>
          <w:ilvl w:val="0"/>
          <w:numId w:val="2"/>
        </w:numPr>
      </w:pPr>
      <w:r>
        <w:t>Please regularly wash your hands throughout the day.</w:t>
      </w:r>
    </w:p>
    <w:p w:rsidR="00804E9C" w:rsidRPr="00BC0641" w:rsidRDefault="00B811EA" w:rsidP="00804E9C">
      <w:pPr>
        <w:rPr>
          <w:b/>
        </w:rPr>
      </w:pPr>
      <w:r w:rsidRPr="00BC0641">
        <w:rPr>
          <w:b/>
        </w:rPr>
        <w:t xml:space="preserve">Classroom </w:t>
      </w:r>
      <w:r w:rsidR="00BC0641" w:rsidRPr="00BC0641">
        <w:rPr>
          <w:b/>
        </w:rPr>
        <w:t>Protocols</w:t>
      </w:r>
    </w:p>
    <w:p w:rsidR="00804E9C" w:rsidRDefault="00804E9C" w:rsidP="00804E9C">
      <w:pPr>
        <w:pStyle w:val="ListParagraph"/>
        <w:numPr>
          <w:ilvl w:val="0"/>
          <w:numId w:val="3"/>
        </w:numPr>
      </w:pPr>
      <w:r>
        <w:t>Do not enter any classroom or practical area until you are advised to do so.</w:t>
      </w:r>
      <w:r w:rsidR="00B811EA">
        <w:t xml:space="preserve">  Please wait outside the building at a social distance of 2 meters.</w:t>
      </w:r>
    </w:p>
    <w:p w:rsidR="00804E9C" w:rsidRDefault="00804E9C" w:rsidP="00804E9C">
      <w:pPr>
        <w:pStyle w:val="ListParagraph"/>
        <w:numPr>
          <w:ilvl w:val="0"/>
          <w:numId w:val="3"/>
        </w:numPr>
      </w:pPr>
      <w:r>
        <w:t>Ensure you make you training officer aware of yo</w:t>
      </w:r>
      <w:r w:rsidR="00B811EA">
        <w:t>u</w:t>
      </w:r>
      <w:r w:rsidR="00DF5BA3">
        <w:t>r</w:t>
      </w:r>
      <w:r w:rsidR="00B811EA">
        <w:t xml:space="preserve"> attendance as soon as you arri</w:t>
      </w:r>
      <w:r>
        <w:t>ve</w:t>
      </w:r>
      <w:r w:rsidR="00B811EA">
        <w:t>.</w:t>
      </w:r>
    </w:p>
    <w:p w:rsidR="00B811EA" w:rsidRDefault="00B811EA" w:rsidP="00804E9C">
      <w:pPr>
        <w:pStyle w:val="ListParagraph"/>
        <w:numPr>
          <w:ilvl w:val="0"/>
          <w:numId w:val="3"/>
        </w:numPr>
      </w:pPr>
      <w:r>
        <w:t>Please use available hand sanitizers.</w:t>
      </w:r>
    </w:p>
    <w:p w:rsidR="00B811EA" w:rsidRDefault="00B811EA" w:rsidP="00804E9C">
      <w:pPr>
        <w:pStyle w:val="ListParagraph"/>
        <w:numPr>
          <w:ilvl w:val="0"/>
          <w:numId w:val="3"/>
        </w:numPr>
      </w:pPr>
      <w:r>
        <w:t>Classrooms will be set up to allow a social distance of 2 meters, please adhere to this, your Training Officer will advise you on this.</w:t>
      </w:r>
    </w:p>
    <w:p w:rsidR="00B811EA" w:rsidRDefault="00B811EA" w:rsidP="00804E9C">
      <w:pPr>
        <w:pStyle w:val="ListParagraph"/>
        <w:numPr>
          <w:ilvl w:val="0"/>
          <w:numId w:val="3"/>
        </w:numPr>
      </w:pPr>
      <w:r>
        <w:t>You will have a full Covid 19 briefing from you training officers before any lessons start.</w:t>
      </w:r>
    </w:p>
    <w:p w:rsidR="00B811EA" w:rsidRDefault="00B811EA" w:rsidP="00804E9C">
      <w:pPr>
        <w:pStyle w:val="ListParagraph"/>
        <w:numPr>
          <w:ilvl w:val="0"/>
          <w:numId w:val="3"/>
        </w:numPr>
      </w:pPr>
      <w:r>
        <w:t>Tools and equipment will be availab</w:t>
      </w:r>
      <w:r w:rsidR="00DF5BA3">
        <w:t>le and fully cleaned before use.</w:t>
      </w:r>
    </w:p>
    <w:p w:rsidR="00B811EA" w:rsidRDefault="00B811EA" w:rsidP="00804E9C">
      <w:pPr>
        <w:pStyle w:val="ListParagraph"/>
        <w:numPr>
          <w:ilvl w:val="0"/>
          <w:numId w:val="3"/>
        </w:numPr>
      </w:pPr>
      <w:r>
        <w:t>Do not touch any tools or equipment until instructed to do so.</w:t>
      </w:r>
    </w:p>
    <w:p w:rsidR="00B811EA" w:rsidRDefault="00B811EA" w:rsidP="00804E9C">
      <w:pPr>
        <w:pStyle w:val="ListParagraph"/>
        <w:numPr>
          <w:ilvl w:val="0"/>
          <w:numId w:val="3"/>
        </w:numPr>
      </w:pPr>
      <w:r>
        <w:t xml:space="preserve">Your Training officers will go through use of tools, and what to do after use as part of the Covid </w:t>
      </w:r>
      <w:r w:rsidR="00DF5BA3">
        <w:t>briefing.</w:t>
      </w:r>
    </w:p>
    <w:p w:rsidR="009F6029" w:rsidRDefault="00C23B8C" w:rsidP="009F6029">
      <w:pPr>
        <w:pStyle w:val="ListParagraph"/>
        <w:numPr>
          <w:ilvl w:val="0"/>
          <w:numId w:val="3"/>
        </w:numPr>
      </w:pPr>
      <w:r>
        <w:t>Follow strict hygiene in relation to hand washing as indicated on signage throughout the centre.</w:t>
      </w:r>
      <w:bookmarkStart w:id="0" w:name="_GoBack"/>
      <w:bookmarkEnd w:id="0"/>
    </w:p>
    <w:sectPr w:rsidR="009F6029" w:rsidSect="00C23B8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935" w:rsidRDefault="00404935" w:rsidP="00DF5BA3">
      <w:pPr>
        <w:spacing w:after="0" w:line="240" w:lineRule="auto"/>
      </w:pPr>
      <w:r>
        <w:separator/>
      </w:r>
    </w:p>
  </w:endnote>
  <w:endnote w:type="continuationSeparator" w:id="0">
    <w:p w:rsidR="00404935" w:rsidRDefault="00404935" w:rsidP="00DF5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935" w:rsidRDefault="00404935" w:rsidP="00DF5BA3">
      <w:pPr>
        <w:spacing w:after="0" w:line="240" w:lineRule="auto"/>
      </w:pPr>
      <w:r>
        <w:separator/>
      </w:r>
    </w:p>
  </w:footnote>
  <w:footnote w:type="continuationSeparator" w:id="0">
    <w:p w:rsidR="00404935" w:rsidRDefault="00404935" w:rsidP="00DF5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sz w:val="44"/>
        <w:szCs w:val="44"/>
      </w:rPr>
      <w:alias w:val="Title"/>
      <w:id w:val="77738743"/>
      <w:placeholder>
        <w:docPart w:val="65EACC8FAE8147C3BF4F04D6FB8D631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F5BA3" w:rsidRPr="00DF5BA3" w:rsidRDefault="00DF5BA3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44"/>
            <w:szCs w:val="44"/>
          </w:rPr>
        </w:pPr>
        <w:r w:rsidRPr="00DF5BA3">
          <w:rPr>
            <w:rFonts w:asciiTheme="majorHAnsi" w:eastAsiaTheme="majorEastAsia" w:hAnsiTheme="majorHAnsi" w:cstheme="majorBidi"/>
            <w:b/>
            <w:sz w:val="44"/>
            <w:szCs w:val="44"/>
          </w:rPr>
          <w:t>COLEG QS COVID 19</w:t>
        </w:r>
      </w:p>
    </w:sdtContent>
  </w:sdt>
  <w:p w:rsidR="00DF5BA3" w:rsidRDefault="00DF5B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0FDD"/>
    <w:multiLevelType w:val="hybridMultilevel"/>
    <w:tmpl w:val="9B7C687A"/>
    <w:lvl w:ilvl="0" w:tplc="0ADAB3D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04EB8"/>
    <w:multiLevelType w:val="hybridMultilevel"/>
    <w:tmpl w:val="F0E29D58"/>
    <w:lvl w:ilvl="0" w:tplc="680E5D1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577B7"/>
    <w:multiLevelType w:val="hybridMultilevel"/>
    <w:tmpl w:val="F2460104"/>
    <w:lvl w:ilvl="0" w:tplc="BD5601F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9C"/>
    <w:rsid w:val="002D5EAF"/>
    <w:rsid w:val="00404935"/>
    <w:rsid w:val="00707CA9"/>
    <w:rsid w:val="00804E9C"/>
    <w:rsid w:val="009F6029"/>
    <w:rsid w:val="00B811EA"/>
    <w:rsid w:val="00BC0641"/>
    <w:rsid w:val="00C23B8C"/>
    <w:rsid w:val="00DC475A"/>
    <w:rsid w:val="00DF5BA3"/>
    <w:rsid w:val="00FF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BA3"/>
  </w:style>
  <w:style w:type="paragraph" w:styleId="Footer">
    <w:name w:val="footer"/>
    <w:basedOn w:val="Normal"/>
    <w:link w:val="FooterChar"/>
    <w:uiPriority w:val="99"/>
    <w:unhideWhenUsed/>
    <w:rsid w:val="00DF5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BA3"/>
  </w:style>
  <w:style w:type="paragraph" w:styleId="BalloonText">
    <w:name w:val="Balloon Text"/>
    <w:basedOn w:val="Normal"/>
    <w:link w:val="BalloonTextChar"/>
    <w:uiPriority w:val="99"/>
    <w:semiHidden/>
    <w:unhideWhenUsed/>
    <w:rsid w:val="00DF5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B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BA3"/>
  </w:style>
  <w:style w:type="paragraph" w:styleId="Footer">
    <w:name w:val="footer"/>
    <w:basedOn w:val="Normal"/>
    <w:link w:val="FooterChar"/>
    <w:uiPriority w:val="99"/>
    <w:unhideWhenUsed/>
    <w:rsid w:val="00DF5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BA3"/>
  </w:style>
  <w:style w:type="paragraph" w:styleId="BalloonText">
    <w:name w:val="Balloon Text"/>
    <w:basedOn w:val="Normal"/>
    <w:link w:val="BalloonTextChar"/>
    <w:uiPriority w:val="99"/>
    <w:semiHidden/>
    <w:unhideWhenUsed/>
    <w:rsid w:val="00DF5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B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5EACC8FAE8147C3BF4F04D6FB8D6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59D11-EBD7-45C6-8810-DF3C98146F9E}"/>
      </w:docPartPr>
      <w:docPartBody>
        <w:p w:rsidR="002C48BD" w:rsidRDefault="00CA7423" w:rsidP="00CA7423">
          <w:pPr>
            <w:pStyle w:val="65EACC8FAE8147C3BF4F04D6FB8D631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423"/>
    <w:rsid w:val="00081C4F"/>
    <w:rsid w:val="002C48BD"/>
    <w:rsid w:val="00C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EACC8FAE8147C3BF4F04D6FB8D6315">
    <w:name w:val="65EACC8FAE8147C3BF4F04D6FB8D6315"/>
    <w:rsid w:val="00CA742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EACC8FAE8147C3BF4F04D6FB8D6315">
    <w:name w:val="65EACC8FAE8147C3BF4F04D6FB8D6315"/>
    <w:rsid w:val="00CA74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COLEG QS COVID 19</vt:lpstr>
    </vt:vector>
  </TitlesOfParts>
  <Company>Hewlett-Packard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 QS COVID 19</dc:title>
  <dc:creator>deanstephens</dc:creator>
  <cp:lastModifiedBy>deanstephens</cp:lastModifiedBy>
  <cp:revision>4</cp:revision>
  <dcterms:created xsi:type="dcterms:W3CDTF">2020-08-24T09:52:00Z</dcterms:created>
  <dcterms:modified xsi:type="dcterms:W3CDTF">2020-09-04T11:06:00Z</dcterms:modified>
</cp:coreProperties>
</file>